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D6712" w:rsidRPr="009D6712" w:rsidRDefault="009D6712" w:rsidP="009D6712">
      <w:pPr>
        <w:spacing w:after="0"/>
        <w:jc w:val="center"/>
        <w:rPr>
          <w:rFonts w:asciiTheme="majorHAnsi" w:hAnsiTheme="majorHAnsi"/>
          <w:b/>
        </w:rPr>
      </w:pPr>
      <w:r w:rsidRPr="009D6712">
        <w:rPr>
          <w:rFonts w:asciiTheme="majorHAnsi" w:hAnsiTheme="majorHAnsi"/>
          <w:b/>
        </w:rPr>
        <w:t>Environmental Law</w:t>
      </w:r>
    </w:p>
    <w:p w:rsidR="009D6712" w:rsidRPr="009D6712" w:rsidRDefault="009D6712" w:rsidP="009D6712">
      <w:pPr>
        <w:spacing w:after="0"/>
        <w:jc w:val="center"/>
        <w:rPr>
          <w:rFonts w:asciiTheme="majorHAnsi" w:hAnsiTheme="majorHAnsi"/>
          <w:b/>
        </w:rPr>
      </w:pPr>
      <w:r w:rsidRPr="009D6712">
        <w:rPr>
          <w:rFonts w:asciiTheme="majorHAnsi" w:hAnsiTheme="majorHAnsi"/>
          <w:b/>
        </w:rPr>
        <w:t>Air Pollution and the Clean Air Act Unit</w:t>
      </w:r>
    </w:p>
    <w:p w:rsidR="009D6712" w:rsidRDefault="009D6712" w:rsidP="009D6712">
      <w:pPr>
        <w:spacing w:after="0"/>
        <w:jc w:val="center"/>
        <w:rPr>
          <w:rFonts w:asciiTheme="majorHAnsi" w:hAnsiTheme="majorHAnsi"/>
          <w:b/>
        </w:rPr>
      </w:pPr>
      <w:r w:rsidRPr="009D6712">
        <w:rPr>
          <w:rFonts w:asciiTheme="majorHAnsi" w:hAnsiTheme="majorHAnsi"/>
          <w:b/>
        </w:rPr>
        <w:t>Parking Lot Survey</w:t>
      </w:r>
    </w:p>
    <w:p w:rsidR="009D6712" w:rsidRDefault="009D6712" w:rsidP="009D6712">
      <w:pPr>
        <w:spacing w:after="0"/>
        <w:jc w:val="center"/>
        <w:rPr>
          <w:rFonts w:asciiTheme="majorHAnsi" w:hAnsiTheme="majorHAnsi"/>
          <w:b/>
        </w:rPr>
      </w:pPr>
    </w:p>
    <w:p w:rsidR="009D6712" w:rsidRDefault="009D6712" w:rsidP="009D6712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Name______________________________________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Date______</w:t>
      </w:r>
    </w:p>
    <w:p w:rsidR="009D6712" w:rsidRDefault="009D6712" w:rsidP="009D6712">
      <w:pPr>
        <w:spacing w:after="0"/>
        <w:rPr>
          <w:rFonts w:asciiTheme="majorHAnsi" w:hAnsiTheme="majorHAnsi"/>
          <w:b/>
        </w:rPr>
      </w:pPr>
    </w:p>
    <w:p w:rsidR="009D6712" w:rsidRDefault="00D70C1B" w:rsidP="009D67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 emissions cause over half of all air pollution in the U.S.  </w:t>
      </w:r>
      <w:proofErr w:type="gramStart"/>
      <w:r w:rsidR="009D6712">
        <w:rPr>
          <w:rFonts w:asciiTheme="majorHAnsi" w:hAnsiTheme="majorHAnsi"/>
        </w:rPr>
        <w:t>What</w:t>
      </w:r>
      <w:proofErr w:type="gramEnd"/>
      <w:r w:rsidR="009D6712">
        <w:rPr>
          <w:rFonts w:asciiTheme="majorHAnsi" w:hAnsiTheme="majorHAnsi"/>
        </w:rPr>
        <w:t xml:space="preserve"> vehicles are Churchill students driving to school and what is the relative impact of different types of vehicles on overall air quality?</w:t>
      </w:r>
    </w:p>
    <w:p w:rsidR="009D6712" w:rsidRDefault="009D6712" w:rsidP="009D6712">
      <w:pPr>
        <w:spacing w:after="0"/>
        <w:rPr>
          <w:rFonts w:asciiTheme="majorHAnsi" w:hAnsiTheme="majorHAnsi"/>
        </w:rPr>
      </w:pPr>
    </w:p>
    <w:p w:rsidR="009D6712" w:rsidRPr="00084688" w:rsidRDefault="009D6712" w:rsidP="009D6712">
      <w:pPr>
        <w:spacing w:after="0"/>
        <w:rPr>
          <w:rFonts w:asciiTheme="majorHAnsi" w:hAnsiTheme="majorHAnsi"/>
          <w:b/>
          <w:u w:val="single"/>
        </w:rPr>
      </w:pPr>
      <w:r w:rsidRPr="00084688">
        <w:rPr>
          <w:rFonts w:asciiTheme="majorHAnsi" w:hAnsiTheme="majorHAnsi"/>
          <w:b/>
          <w:u w:val="single"/>
        </w:rPr>
        <w:t>Procedure</w:t>
      </w:r>
    </w:p>
    <w:p w:rsidR="00AE0187" w:rsidRDefault="009D6712" w:rsidP="009D671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9D6712">
        <w:rPr>
          <w:rFonts w:asciiTheme="majorHAnsi" w:hAnsiTheme="majorHAnsi"/>
        </w:rPr>
        <w:t xml:space="preserve">Pick a parking lot at CHS to survey.  </w:t>
      </w:r>
      <w:r w:rsidR="009E4B3F">
        <w:rPr>
          <w:rFonts w:asciiTheme="majorHAnsi" w:hAnsiTheme="majorHAnsi"/>
        </w:rPr>
        <w:t>Grab a clipboard and this handout and a pen/pencil and go to the lot.</w:t>
      </w:r>
    </w:p>
    <w:p w:rsidR="009D6712" w:rsidRPr="009D6712" w:rsidRDefault="00AE0187" w:rsidP="009D671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Choose a random section of the lot that has at least 20 vehicles in it.</w:t>
      </w:r>
      <w:r w:rsidR="009E4B3F">
        <w:rPr>
          <w:rFonts w:asciiTheme="majorHAnsi" w:hAnsiTheme="majorHAnsi"/>
        </w:rPr>
        <w:t xml:space="preserve"> (Think of this as if you were in the air above the lot and able to throw a net down and it landed on 20 cars at random.)</w:t>
      </w:r>
    </w:p>
    <w:p w:rsidR="00AE0187" w:rsidRDefault="00AE0187" w:rsidP="009D671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Record data on</w:t>
      </w:r>
      <w:r w:rsidR="009D6712">
        <w:rPr>
          <w:rFonts w:asciiTheme="majorHAnsi" w:hAnsiTheme="majorHAnsi"/>
        </w:rPr>
        <w:t xml:space="preserve"> 20 vehicles</w:t>
      </w:r>
      <w:r>
        <w:rPr>
          <w:rFonts w:asciiTheme="majorHAnsi" w:hAnsiTheme="majorHAnsi"/>
        </w:rPr>
        <w:t xml:space="preserve"> in your random sample area</w:t>
      </w:r>
      <w:r w:rsidR="009E4B3F">
        <w:rPr>
          <w:rFonts w:asciiTheme="majorHAnsi" w:hAnsiTheme="majorHAnsi"/>
        </w:rPr>
        <w:t xml:space="preserve"> on the data table</w:t>
      </w:r>
      <w:r w:rsidR="009D6712">
        <w:rPr>
          <w:rFonts w:asciiTheme="majorHAnsi" w:hAnsiTheme="majorHAnsi"/>
        </w:rPr>
        <w:t xml:space="preserve">.  For each of the vehicles in your sample, record the </w:t>
      </w:r>
      <w:r w:rsidR="009D6712" w:rsidRPr="00AE0187">
        <w:rPr>
          <w:rFonts w:asciiTheme="majorHAnsi" w:hAnsiTheme="majorHAnsi"/>
          <w:u w:val="single"/>
        </w:rPr>
        <w:t>Make</w:t>
      </w:r>
      <w:r w:rsidR="009D6712">
        <w:rPr>
          <w:rFonts w:asciiTheme="majorHAnsi" w:hAnsiTheme="majorHAnsi"/>
        </w:rPr>
        <w:t xml:space="preserve">, </w:t>
      </w:r>
      <w:r w:rsidR="009D6712" w:rsidRPr="00AE0187">
        <w:rPr>
          <w:rFonts w:asciiTheme="majorHAnsi" w:hAnsiTheme="majorHAnsi"/>
          <w:u w:val="single"/>
        </w:rPr>
        <w:t>Model</w:t>
      </w:r>
      <w:r w:rsidR="009D6712">
        <w:rPr>
          <w:rFonts w:asciiTheme="majorHAnsi" w:hAnsiTheme="majorHAnsi"/>
        </w:rPr>
        <w:t xml:space="preserve">, whether it’s a </w:t>
      </w:r>
      <w:r w:rsidR="009D6712" w:rsidRPr="00AE0187">
        <w:rPr>
          <w:rFonts w:asciiTheme="majorHAnsi" w:hAnsiTheme="majorHAnsi"/>
          <w:u w:val="single"/>
        </w:rPr>
        <w:t>2 or 4-door</w:t>
      </w:r>
      <w:r w:rsidR="009D6712">
        <w:rPr>
          <w:rFonts w:asciiTheme="majorHAnsi" w:hAnsiTheme="majorHAnsi"/>
        </w:rPr>
        <w:t xml:space="preserve">, and approximate </w:t>
      </w:r>
      <w:r w:rsidR="009D6712" w:rsidRPr="00AE0187">
        <w:rPr>
          <w:rFonts w:asciiTheme="majorHAnsi" w:hAnsiTheme="majorHAnsi"/>
          <w:u w:val="single"/>
        </w:rPr>
        <w:t>year</w:t>
      </w:r>
      <w:r w:rsidR="009D6712">
        <w:rPr>
          <w:rFonts w:asciiTheme="majorHAnsi" w:hAnsiTheme="majorHAnsi"/>
        </w:rPr>
        <w:t xml:space="preserve"> of the </w:t>
      </w:r>
      <w:r>
        <w:rPr>
          <w:rFonts w:asciiTheme="majorHAnsi" w:hAnsiTheme="majorHAnsi"/>
        </w:rPr>
        <w:t>car</w:t>
      </w:r>
      <w:r w:rsidR="009E4B3F">
        <w:rPr>
          <w:rFonts w:asciiTheme="majorHAnsi" w:hAnsiTheme="majorHAnsi"/>
        </w:rPr>
        <w:t xml:space="preserve">.  </w:t>
      </w:r>
      <w:r w:rsidR="009E4B3F" w:rsidRPr="009E4B3F">
        <w:rPr>
          <w:rFonts w:asciiTheme="majorHAnsi" w:hAnsiTheme="majorHAnsi"/>
          <w:b/>
        </w:rPr>
        <w:t>Use</w:t>
      </w:r>
      <w:r w:rsidRPr="009E4B3F">
        <w:rPr>
          <w:rFonts w:asciiTheme="majorHAnsi" w:hAnsiTheme="majorHAnsi"/>
          <w:b/>
        </w:rPr>
        <w:t xml:space="preserve"> the data table on the back of this page</w:t>
      </w:r>
      <w:r>
        <w:rPr>
          <w:rFonts w:asciiTheme="majorHAnsi" w:hAnsiTheme="majorHAnsi"/>
        </w:rPr>
        <w:t>.</w:t>
      </w:r>
    </w:p>
    <w:p w:rsidR="00CC14E1" w:rsidRDefault="00CC14E1" w:rsidP="00AE0187">
      <w:pPr>
        <w:spacing w:after="0"/>
        <w:rPr>
          <w:rFonts w:asciiTheme="majorHAnsi" w:hAnsiTheme="majorHAnsi"/>
          <w:b/>
        </w:rPr>
      </w:pPr>
    </w:p>
    <w:p w:rsidR="00CC14E1" w:rsidRDefault="00AE0187" w:rsidP="00AE0187">
      <w:pPr>
        <w:spacing w:after="0"/>
        <w:rPr>
          <w:rFonts w:asciiTheme="majorHAnsi" w:hAnsiTheme="majorHAnsi"/>
          <w:b/>
        </w:rPr>
      </w:pPr>
      <w:r w:rsidRPr="00A90628">
        <w:rPr>
          <w:rFonts w:asciiTheme="majorHAnsi" w:hAnsiTheme="majorHAnsi"/>
          <w:b/>
          <w:u w:val="single"/>
        </w:rPr>
        <w:t>When you are done, answ</w:t>
      </w:r>
      <w:r w:rsidR="00CC14E1" w:rsidRPr="00A90628">
        <w:rPr>
          <w:rFonts w:asciiTheme="majorHAnsi" w:hAnsiTheme="majorHAnsi"/>
          <w:b/>
          <w:u w:val="single"/>
        </w:rPr>
        <w:t>er the de</w:t>
      </w:r>
      <w:r w:rsidRPr="00A90628">
        <w:rPr>
          <w:rFonts w:asciiTheme="majorHAnsi" w:hAnsiTheme="majorHAnsi"/>
          <w:b/>
          <w:u w:val="single"/>
        </w:rPr>
        <w:t>brief questions</w:t>
      </w:r>
      <w:r w:rsidR="00CC14E1" w:rsidRPr="00A90628">
        <w:rPr>
          <w:rFonts w:asciiTheme="majorHAnsi" w:hAnsiTheme="majorHAnsi"/>
          <w:b/>
          <w:u w:val="single"/>
        </w:rPr>
        <w:t xml:space="preserve"> below</w:t>
      </w:r>
      <w:r w:rsidR="00CC14E1">
        <w:rPr>
          <w:rFonts w:asciiTheme="majorHAnsi" w:hAnsiTheme="majorHAnsi"/>
          <w:b/>
        </w:rPr>
        <w:t>.</w:t>
      </w:r>
    </w:p>
    <w:p w:rsidR="00D70C1B" w:rsidRDefault="00CC14E1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CC14E1">
        <w:rPr>
          <w:rFonts w:asciiTheme="majorHAnsi" w:hAnsiTheme="majorHAnsi"/>
        </w:rPr>
        <w:t xml:space="preserve">What was the dominant vehicle </w:t>
      </w:r>
      <w:r w:rsidR="009A7B82">
        <w:rPr>
          <w:rFonts w:asciiTheme="majorHAnsi" w:hAnsiTheme="majorHAnsi"/>
        </w:rPr>
        <w:t xml:space="preserve">type </w:t>
      </w:r>
      <w:r w:rsidRPr="00CC14E1">
        <w:rPr>
          <w:rFonts w:asciiTheme="majorHAnsi" w:hAnsiTheme="majorHAnsi"/>
        </w:rPr>
        <w:t>in your survey</w:t>
      </w:r>
      <w:r w:rsidR="009A7B82">
        <w:rPr>
          <w:rFonts w:asciiTheme="majorHAnsi" w:hAnsiTheme="majorHAnsi"/>
        </w:rPr>
        <w:t xml:space="preserve"> (car or truck)</w:t>
      </w:r>
      <w:r w:rsidRPr="00CC14E1">
        <w:rPr>
          <w:rFonts w:asciiTheme="majorHAnsi" w:hAnsiTheme="majorHAnsi"/>
        </w:rPr>
        <w:t>?</w:t>
      </w:r>
      <w:r w:rsidR="009A7B82">
        <w:rPr>
          <w:rFonts w:asciiTheme="majorHAnsi" w:hAnsiTheme="majorHAnsi"/>
        </w:rPr>
        <w:t xml:space="preserve"> </w:t>
      </w:r>
      <w:r w:rsidR="00D70C1B">
        <w:rPr>
          <w:rFonts w:asciiTheme="majorHAnsi" w:hAnsiTheme="majorHAnsi"/>
        </w:rPr>
        <w:t>Explain by listing your totals for each.</w:t>
      </w:r>
    </w:p>
    <w:p w:rsidR="00CC14E1" w:rsidRDefault="009A7B82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Were there any duplicate makes and models in your sample or was each vehicle different? Explain. </w:t>
      </w:r>
    </w:p>
    <w:p w:rsidR="00CC14E1" w:rsidRDefault="00CC14E1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What</w:t>
      </w:r>
      <w:r w:rsidR="009A7B82">
        <w:rPr>
          <w:rFonts w:asciiTheme="majorHAnsi" w:hAnsiTheme="majorHAnsi"/>
        </w:rPr>
        <w:t xml:space="preserve"> overall</w:t>
      </w:r>
      <w:r>
        <w:rPr>
          <w:rFonts w:asciiTheme="majorHAnsi" w:hAnsiTheme="majorHAnsi"/>
        </w:rPr>
        <w:t xml:space="preserve"> patterns did you notice in your sample?</w:t>
      </w:r>
      <w:r w:rsidR="00D70C1B">
        <w:rPr>
          <w:rFonts w:asciiTheme="majorHAnsi" w:hAnsiTheme="majorHAnsi"/>
        </w:rPr>
        <w:t xml:space="preserve"> Explain.</w:t>
      </w:r>
    </w:p>
    <w:p w:rsidR="00D70C1B" w:rsidRDefault="009A7B82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Research data for TWO of the vehicles you found in your sample to find out emissions</w:t>
      </w:r>
      <w:r w:rsidR="00D70C1B">
        <w:rPr>
          <w:rFonts w:asciiTheme="majorHAnsi" w:hAnsiTheme="majorHAnsi"/>
        </w:rPr>
        <w:t xml:space="preserve"> and impact data</w:t>
      </w:r>
      <w:r>
        <w:rPr>
          <w:rFonts w:asciiTheme="majorHAnsi" w:hAnsiTheme="majorHAnsi"/>
        </w:rPr>
        <w:t xml:space="preserve">.  </w:t>
      </w:r>
      <w:r w:rsidR="00D70C1B">
        <w:rPr>
          <w:rFonts w:asciiTheme="majorHAnsi" w:hAnsiTheme="majorHAnsi"/>
        </w:rPr>
        <w:t xml:space="preserve">Assume 100 miles traveled.  </w:t>
      </w:r>
      <w:r>
        <w:rPr>
          <w:rFonts w:asciiTheme="majorHAnsi" w:hAnsiTheme="majorHAnsi"/>
        </w:rPr>
        <w:t>Use this site.</w:t>
      </w:r>
      <w:r w:rsidR="00D70C1B">
        <w:rPr>
          <w:rFonts w:asciiTheme="majorHAnsi" w:hAnsiTheme="majorHAnsi"/>
        </w:rPr>
        <w:t xml:space="preserve"> </w:t>
      </w:r>
      <w:r w:rsidR="00D70C1B" w:rsidRPr="00D70C1B">
        <w:rPr>
          <w:rFonts w:asciiTheme="majorHAnsi" w:hAnsiTheme="majorHAnsi"/>
        </w:rPr>
        <w:t>http://www.bikemetro.com/calculators/environment.asp</w:t>
      </w:r>
    </w:p>
    <w:p w:rsidR="00A90628" w:rsidRPr="00A90628" w:rsidRDefault="00D70C1B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</w:rPr>
      </w:pPr>
      <w:r w:rsidRPr="00D70C1B">
        <w:rPr>
          <w:rFonts w:asciiTheme="majorHAnsi" w:hAnsiTheme="majorHAnsi"/>
        </w:rPr>
        <w:t>What does the CAA do to reduce the amount and harm of pa</w:t>
      </w:r>
      <w:r>
        <w:rPr>
          <w:rFonts w:asciiTheme="majorHAnsi" w:hAnsiTheme="majorHAnsi"/>
        </w:rPr>
        <w:t xml:space="preserve">ssenger car and truck emissions? </w:t>
      </w:r>
      <w:r w:rsidR="00A90628">
        <w:rPr>
          <w:rFonts w:asciiTheme="majorHAnsi" w:hAnsiTheme="majorHAnsi"/>
        </w:rPr>
        <w:t xml:space="preserve">Try this site. </w:t>
      </w:r>
      <w:r w:rsidR="00A90628" w:rsidRPr="00A90628">
        <w:rPr>
          <w:rFonts w:asciiTheme="majorHAnsi" w:hAnsiTheme="majorHAnsi"/>
        </w:rPr>
        <w:t>http://www.epa.gov/greenvehicles/Faq.do#control</w:t>
      </w:r>
    </w:p>
    <w:p w:rsidR="00A90628" w:rsidRPr="00A90628" w:rsidRDefault="00A90628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>What is the greenest vehicle you could buy? Explain.</w:t>
      </w:r>
      <w:r w:rsidR="00702585">
        <w:rPr>
          <w:rFonts w:asciiTheme="majorHAnsi" w:hAnsiTheme="majorHAnsi"/>
        </w:rPr>
        <w:t xml:space="preserve">  Try this site. </w:t>
      </w:r>
      <w:r w:rsidR="00702585" w:rsidRPr="00702585">
        <w:rPr>
          <w:rFonts w:asciiTheme="majorHAnsi" w:hAnsiTheme="majorHAnsi"/>
        </w:rPr>
        <w:t>http://www.epa.gov/greenvehicles/Faq.do#control</w:t>
      </w:r>
    </w:p>
    <w:p w:rsidR="00AE0187" w:rsidRPr="00D70C1B" w:rsidRDefault="00AE0187" w:rsidP="00CC14E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</w:rPr>
      </w:pPr>
      <w:r w:rsidRPr="00D70C1B">
        <w:rPr>
          <w:rFonts w:asciiTheme="majorHAnsi" w:hAnsiTheme="majorHAnsi"/>
        </w:rPr>
        <w:br w:type="page"/>
      </w:r>
      <w:r w:rsidRPr="00D70C1B">
        <w:rPr>
          <w:rFonts w:asciiTheme="majorHAnsi" w:hAnsiTheme="majorHAnsi"/>
          <w:b/>
        </w:rPr>
        <w:t>Parking Lot Survey</w:t>
      </w:r>
    </w:p>
    <w:p w:rsidR="00AE0187" w:rsidRDefault="00AE0187" w:rsidP="00AE0187">
      <w:pPr>
        <w:spacing w:after="0"/>
        <w:rPr>
          <w:rFonts w:asciiTheme="majorHAnsi" w:hAnsiTheme="majorHAnsi"/>
          <w:b/>
        </w:rPr>
      </w:pPr>
    </w:p>
    <w:p w:rsidR="00AE0187" w:rsidRPr="00AE0187" w:rsidRDefault="00AE0187" w:rsidP="00AE018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Names___________________________________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Date_______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Pr="00AE0187" w:rsidRDefault="00AE0187" w:rsidP="00AE0187">
      <w:pPr>
        <w:spacing w:after="0"/>
        <w:rPr>
          <w:rFonts w:asciiTheme="majorHAnsi" w:hAnsiTheme="majorHAnsi"/>
          <w:b/>
          <w:u w:val="single"/>
        </w:rPr>
      </w:pPr>
      <w:r w:rsidRPr="00AE0187">
        <w:rPr>
          <w:rFonts w:asciiTheme="majorHAnsi" w:hAnsiTheme="majorHAnsi"/>
          <w:i/>
          <w:u w:val="single"/>
        </w:rPr>
        <w:tab/>
      </w:r>
      <w:r w:rsidRPr="00AE0187">
        <w:rPr>
          <w:rFonts w:asciiTheme="majorHAnsi" w:hAnsiTheme="majorHAnsi"/>
          <w:b/>
          <w:u w:val="single"/>
        </w:rPr>
        <w:t xml:space="preserve">Car </w:t>
      </w:r>
      <w:r>
        <w:rPr>
          <w:rFonts w:asciiTheme="majorHAnsi" w:hAnsiTheme="majorHAnsi"/>
          <w:b/>
          <w:u w:val="single"/>
        </w:rPr>
        <w:t>or</w:t>
      </w:r>
      <w:r w:rsidRPr="00AE0187">
        <w:rPr>
          <w:rFonts w:asciiTheme="majorHAnsi" w:hAnsiTheme="majorHAnsi"/>
          <w:b/>
          <w:u w:val="single"/>
        </w:rPr>
        <w:t xml:space="preserve"> Truck</w:t>
      </w:r>
      <w:r w:rsidRPr="00AE0187"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 xml:space="preserve">   </w:t>
      </w:r>
      <w:r w:rsidRPr="00AE0187">
        <w:rPr>
          <w:rFonts w:asciiTheme="majorHAnsi" w:hAnsiTheme="majorHAnsi"/>
          <w:b/>
          <w:u w:val="single"/>
        </w:rPr>
        <w:t>Make</w:t>
      </w:r>
      <w:r w:rsidRPr="00AE0187">
        <w:rPr>
          <w:rFonts w:asciiTheme="majorHAnsi" w:hAnsiTheme="majorHAnsi"/>
          <w:b/>
          <w:u w:val="single"/>
        </w:rPr>
        <w:tab/>
        <w:t>Model</w:t>
      </w:r>
      <w:r w:rsidRPr="00AE0187"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  <w:t>2/4-Door</w:t>
      </w:r>
      <w:r>
        <w:rPr>
          <w:rFonts w:asciiTheme="majorHAnsi" w:hAnsiTheme="majorHAnsi"/>
          <w:b/>
          <w:u w:val="single"/>
        </w:rPr>
        <w:tab/>
        <w:t>Year (approximate)</w:t>
      </w:r>
      <w:r>
        <w:rPr>
          <w:rFonts w:asciiTheme="majorHAnsi" w:hAnsiTheme="majorHAnsi"/>
          <w:b/>
          <w:u w:val="single"/>
        </w:rPr>
        <w:tab/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7.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10.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12.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13.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14.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15.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16.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17.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18.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AE0187" w:rsidRDefault="00AE0187" w:rsidP="00AE018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19.</w:t>
      </w:r>
    </w:p>
    <w:p w:rsidR="00AE0187" w:rsidRDefault="00AE0187" w:rsidP="00AE0187">
      <w:pPr>
        <w:spacing w:after="0"/>
        <w:rPr>
          <w:rFonts w:asciiTheme="majorHAnsi" w:hAnsiTheme="majorHAnsi"/>
        </w:rPr>
      </w:pPr>
    </w:p>
    <w:p w:rsidR="009D6712" w:rsidRPr="009D6712" w:rsidRDefault="00AE0187" w:rsidP="00AE0187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>20.</w:t>
      </w:r>
      <w:r w:rsidRPr="009D6712">
        <w:rPr>
          <w:rFonts w:asciiTheme="majorHAnsi" w:hAnsiTheme="majorHAnsi"/>
          <w:b/>
        </w:rPr>
        <w:t xml:space="preserve"> </w:t>
      </w:r>
    </w:p>
    <w:sectPr w:rsidR="009D6712" w:rsidRPr="009D6712" w:rsidSect="00AE0187">
      <w:pgSz w:w="12240" w:h="15840"/>
      <w:pgMar w:top="144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2621345"/>
    <w:multiLevelType w:val="hybridMultilevel"/>
    <w:tmpl w:val="872AF19E"/>
    <w:lvl w:ilvl="0" w:tplc="0FCE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3B691D"/>
    <w:multiLevelType w:val="hybridMultilevel"/>
    <w:tmpl w:val="ED56BCD4"/>
    <w:lvl w:ilvl="0" w:tplc="0FCE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D6712"/>
    <w:rsid w:val="00036C90"/>
    <w:rsid w:val="00084688"/>
    <w:rsid w:val="00702585"/>
    <w:rsid w:val="009A7B82"/>
    <w:rsid w:val="009D6712"/>
    <w:rsid w:val="009E4B3F"/>
    <w:rsid w:val="00A90628"/>
    <w:rsid w:val="00AE0187"/>
    <w:rsid w:val="00C3732C"/>
    <w:rsid w:val="00CC14E1"/>
    <w:rsid w:val="00D70C1B"/>
  </w:rsids>
  <m:mathPr>
    <m:mathFont m:val="@ＭＳ Ｐ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D67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0C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147</Words>
  <Characters>842</Characters>
  <Application>Microsoft Word 12.0.0</Application>
  <DocSecurity>0</DocSecurity>
  <Lines>7</Lines>
  <Paragraphs>1</Paragraphs>
  <ScaleCrop>false</ScaleCrop>
  <Company>Eugene School District 4J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 High School</dc:creator>
  <cp:keywords/>
  <cp:lastModifiedBy>Churchill High School</cp:lastModifiedBy>
  <cp:revision>3</cp:revision>
  <dcterms:created xsi:type="dcterms:W3CDTF">2013-11-14T15:46:00Z</dcterms:created>
  <dcterms:modified xsi:type="dcterms:W3CDTF">2013-11-14T21:29:00Z</dcterms:modified>
</cp:coreProperties>
</file>